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E1" w:rsidRPr="00AF49E1" w:rsidRDefault="00AF49E1" w:rsidP="00AF49E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block-33849766"/>
      <w:r w:rsidRPr="00AF49E1">
        <w:rPr>
          <w:rFonts w:ascii="Times New Roman" w:eastAsia="Calibri" w:hAnsi="Times New Roman" w:cs="Times New Roman"/>
          <w:color w:val="000000"/>
          <w:sz w:val="28"/>
        </w:rPr>
        <w:t>МИНИСТЕРСТВО ПРОСВЕЩЕНИЯ РОССИЙСКОЙ ФЕДЕРАЦИИ</w:t>
      </w:r>
    </w:p>
    <w:p w:rsidR="00AF49E1" w:rsidRPr="00AF49E1" w:rsidRDefault="00AF49E1" w:rsidP="00AF49E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fe665616-2748-4d90-bd50-5b617362b917"/>
      <w:r w:rsidRPr="00AF49E1">
        <w:rPr>
          <w:rFonts w:ascii="Times New Roman" w:eastAsia="Calibri" w:hAnsi="Times New Roman" w:cs="Times New Roman"/>
          <w:color w:val="000000"/>
          <w:sz w:val="28"/>
        </w:rPr>
        <w:t>Министерство образования и молодежной политики Свердловской области</w:t>
      </w:r>
      <w:bookmarkEnd w:id="1"/>
    </w:p>
    <w:p w:rsidR="00AF49E1" w:rsidRPr="00AF49E1" w:rsidRDefault="00AF49E1" w:rsidP="00AF49E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2" w:name="d891cd23-75ad-4d7a-b1eb-2ec1609bac70"/>
      <w:r w:rsidRPr="00AF49E1">
        <w:rPr>
          <w:rFonts w:ascii="Times New Roman" w:eastAsia="Calibri" w:hAnsi="Times New Roman" w:cs="Times New Roman"/>
          <w:color w:val="000000"/>
          <w:sz w:val="28"/>
        </w:rPr>
        <w:t>Управление образования</w:t>
      </w:r>
      <w:r w:rsidR="0076468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D92AB3">
        <w:rPr>
          <w:rFonts w:ascii="Times New Roman" w:eastAsia="Calibri" w:hAnsi="Times New Roman" w:cs="Times New Roman"/>
          <w:color w:val="000000"/>
          <w:sz w:val="28"/>
        </w:rPr>
        <w:t>администрации</w:t>
      </w:r>
      <w:r w:rsidR="0076468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 w:rsidRPr="00AF49E1">
        <w:rPr>
          <w:rFonts w:ascii="Times New Roman" w:eastAsia="Calibri" w:hAnsi="Times New Roman" w:cs="Times New Roman"/>
          <w:color w:val="000000"/>
          <w:sz w:val="28"/>
        </w:rPr>
        <w:t>Талицкого</w:t>
      </w:r>
      <w:proofErr w:type="spellEnd"/>
      <w:r w:rsidRPr="00AF49E1">
        <w:rPr>
          <w:rFonts w:ascii="Times New Roman" w:eastAsia="Calibri" w:hAnsi="Times New Roman" w:cs="Times New Roman"/>
          <w:color w:val="000000"/>
          <w:sz w:val="28"/>
        </w:rPr>
        <w:t xml:space="preserve"> городского округа</w:t>
      </w:r>
      <w:bookmarkEnd w:id="2"/>
    </w:p>
    <w:p w:rsidR="00AF49E1" w:rsidRPr="00AF49E1" w:rsidRDefault="00AF49E1" w:rsidP="00AF49E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F49E1">
        <w:rPr>
          <w:rFonts w:ascii="Times New Roman" w:eastAsia="Calibri" w:hAnsi="Times New Roman" w:cs="Times New Roman"/>
          <w:color w:val="000000"/>
          <w:sz w:val="28"/>
        </w:rPr>
        <w:t>МКОУ "ЯРОВСКАЯ СОШ "</w:t>
      </w:r>
    </w:p>
    <w:p w:rsidR="00AF49E1" w:rsidRPr="00AF49E1" w:rsidRDefault="00AF49E1" w:rsidP="00AF49E1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F49E1" w:rsidRPr="00AF49E1" w:rsidRDefault="00AF49E1" w:rsidP="00AF49E1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F49E1" w:rsidRPr="00AF49E1" w:rsidRDefault="00AF49E1" w:rsidP="00AF49E1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F49E1" w:rsidRPr="00AF49E1" w:rsidRDefault="00AF49E1" w:rsidP="00AF49E1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F49E1" w:rsidRPr="00AF49E1" w:rsidTr="00FB1A78">
        <w:tc>
          <w:tcPr>
            <w:tcW w:w="3114" w:type="dxa"/>
          </w:tcPr>
          <w:p w:rsidR="00321C5D" w:rsidRPr="00321C5D" w:rsidRDefault="00321C5D" w:rsidP="00321C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21C5D" w:rsidRPr="00321C5D" w:rsidRDefault="00321C5D" w:rsidP="00321C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советом школы</w:t>
            </w:r>
          </w:p>
          <w:p w:rsidR="00321C5D" w:rsidRPr="00321C5D" w:rsidRDefault="00321C5D" w:rsidP="00321C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 от «30» августа 2024</w:t>
            </w:r>
            <w:r w:rsidRPr="0032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AF49E1" w:rsidRPr="00AF49E1" w:rsidRDefault="00321C5D" w:rsidP="00321C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2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15" w:type="dxa"/>
          </w:tcPr>
          <w:p w:rsidR="00AF49E1" w:rsidRPr="00AF49E1" w:rsidRDefault="00AF49E1" w:rsidP="00AF49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21C5D" w:rsidRPr="00321C5D" w:rsidRDefault="00321C5D" w:rsidP="00321C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321C5D" w:rsidRPr="00321C5D" w:rsidRDefault="00321C5D" w:rsidP="00321C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proofErr w:type="spellStart"/>
            <w:r w:rsidRPr="0032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 w:rsidRPr="0032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о.директора</w:t>
            </w:r>
            <w:proofErr w:type="spellEnd"/>
            <w:proofErr w:type="gramEnd"/>
          </w:p>
          <w:p w:rsidR="00321C5D" w:rsidRPr="00321C5D" w:rsidRDefault="00321C5D" w:rsidP="00321C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" </w:t>
            </w:r>
            <w:proofErr w:type="spellStart"/>
            <w:r w:rsidRPr="0032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Яровская</w:t>
            </w:r>
            <w:proofErr w:type="spellEnd"/>
            <w:r w:rsidRPr="0032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 Черепановой А.Н.</w:t>
            </w:r>
          </w:p>
          <w:p w:rsidR="00321C5D" w:rsidRPr="00321C5D" w:rsidRDefault="00321C5D" w:rsidP="00321C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№3008-2о</w:t>
            </w:r>
          </w:p>
          <w:p w:rsidR="00321C5D" w:rsidRPr="00321C5D" w:rsidRDefault="00321C5D" w:rsidP="00321C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августа 2024г.</w:t>
            </w:r>
          </w:p>
          <w:p w:rsidR="00AF49E1" w:rsidRPr="00AF49E1" w:rsidRDefault="00AF49E1" w:rsidP="00321C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49E1" w:rsidRPr="00AF49E1" w:rsidRDefault="00AF49E1" w:rsidP="00AF49E1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F49E1" w:rsidRPr="00AF49E1" w:rsidRDefault="00AF49E1" w:rsidP="00AF49E1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F49E1" w:rsidRPr="00AF49E1" w:rsidRDefault="00AF49E1" w:rsidP="00AF49E1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F49E1" w:rsidRPr="00AF49E1" w:rsidRDefault="00AF49E1" w:rsidP="00AF49E1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F49E1" w:rsidRPr="00AF49E1" w:rsidRDefault="00AF49E1" w:rsidP="00AF49E1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F49E1" w:rsidRPr="00AF49E1" w:rsidRDefault="00AF49E1" w:rsidP="00AF49E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F49E1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AF49E1" w:rsidRDefault="00D92AB3" w:rsidP="00AF49E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Элективного курса </w:t>
      </w:r>
    </w:p>
    <w:p w:rsidR="00D92AB3" w:rsidRPr="00AF49E1" w:rsidRDefault="00D92AB3" w:rsidP="00AF49E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Актуальные вопросы современной биологии</w:t>
      </w:r>
    </w:p>
    <w:p w:rsidR="00AF49E1" w:rsidRDefault="00AF49E1" w:rsidP="00AF49E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9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обучающихся 11 класса </w:t>
      </w:r>
    </w:p>
    <w:p w:rsidR="00D92AB3" w:rsidRDefault="00D92AB3" w:rsidP="00D92AB3">
      <w:pPr>
        <w:spacing w:after="0" w:line="408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 :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учитель биологии </w:t>
      </w:r>
    </w:p>
    <w:p w:rsidR="00D92AB3" w:rsidRPr="00AF49E1" w:rsidRDefault="00D92AB3" w:rsidP="00D92AB3">
      <w:pPr>
        <w:spacing w:after="0" w:line="408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Сафронова Людмила Алексеевна</w:t>
      </w:r>
    </w:p>
    <w:p w:rsidR="00AF49E1" w:rsidRPr="00AF49E1" w:rsidRDefault="00AF49E1" w:rsidP="00AF49E1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F49E1" w:rsidRPr="00AF49E1" w:rsidRDefault="00AF49E1" w:rsidP="00AF49E1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F49E1" w:rsidRPr="00AF49E1" w:rsidRDefault="00AF49E1" w:rsidP="00AF49E1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F49E1" w:rsidRPr="00AF49E1" w:rsidRDefault="00AF49E1" w:rsidP="00AF49E1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F49E1" w:rsidRPr="00AF49E1" w:rsidRDefault="00AF49E1" w:rsidP="00AF49E1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F49E1" w:rsidRPr="00AF49E1" w:rsidRDefault="00AF49E1" w:rsidP="00AF49E1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F49E1" w:rsidRPr="00AF49E1" w:rsidRDefault="00AF49E1" w:rsidP="00321C5D">
      <w:pPr>
        <w:spacing w:after="0" w:line="276" w:lineRule="auto"/>
        <w:jc w:val="center"/>
        <w:rPr>
          <w:rFonts w:ascii="Calibri" w:eastAsia="Calibri" w:hAnsi="Calibri" w:cs="Times New Roman"/>
        </w:rPr>
      </w:pPr>
      <w:bookmarkStart w:id="3" w:name="daf91b7c-f861-4f65-ac3d-7093d1098ae7"/>
      <w:r w:rsidRPr="00AF49E1">
        <w:rPr>
          <w:rFonts w:ascii="Times New Roman" w:eastAsia="Calibri" w:hAnsi="Times New Roman" w:cs="Times New Roman"/>
          <w:color w:val="000000"/>
          <w:sz w:val="28"/>
        </w:rPr>
        <w:t>с.Яр</w:t>
      </w:r>
      <w:bookmarkStart w:id="4" w:name="_GoBack"/>
      <w:bookmarkEnd w:id="4"/>
      <w:r w:rsidRPr="00AF49E1">
        <w:rPr>
          <w:rFonts w:ascii="Times New Roman" w:eastAsia="Calibri" w:hAnsi="Times New Roman" w:cs="Times New Roman"/>
          <w:color w:val="000000"/>
          <w:sz w:val="28"/>
        </w:rPr>
        <w:t xml:space="preserve"> 2024</w:t>
      </w:r>
      <w:bookmarkStart w:id="5" w:name="6d9e9922-8c7a-4bd6-b337-ac3d7fc668dc"/>
      <w:bookmarkEnd w:id="3"/>
      <w:r w:rsidRPr="00AF49E1">
        <w:rPr>
          <w:rFonts w:ascii="Times New Roman" w:eastAsia="Calibri" w:hAnsi="Times New Roman" w:cs="Times New Roman"/>
          <w:color w:val="000000"/>
          <w:sz w:val="28"/>
        </w:rPr>
        <w:t>год</w:t>
      </w:r>
      <w:bookmarkEnd w:id="5"/>
    </w:p>
    <w:p w:rsidR="00AF49E1" w:rsidRDefault="00AF49E1" w:rsidP="00AF49E1">
      <w:pPr>
        <w:spacing w:after="200" w:line="276" w:lineRule="auto"/>
        <w:rPr>
          <w:rFonts w:ascii="Calibri" w:eastAsia="Calibri" w:hAnsi="Calibri" w:cs="Times New Roman"/>
        </w:rPr>
      </w:pPr>
    </w:p>
    <w:p w:rsidR="00D92AB3" w:rsidRDefault="00D92AB3" w:rsidP="00AF49E1">
      <w:pPr>
        <w:spacing w:after="200" w:line="276" w:lineRule="auto"/>
        <w:rPr>
          <w:rFonts w:ascii="Calibri" w:eastAsia="Calibri" w:hAnsi="Calibri" w:cs="Times New Roman"/>
        </w:rPr>
      </w:pPr>
    </w:p>
    <w:bookmarkEnd w:id="0"/>
    <w:p w:rsidR="001A7C81" w:rsidRDefault="00321C5D"/>
    <w:p w:rsidR="000A7041" w:rsidRPr="000A7041" w:rsidRDefault="000A7041" w:rsidP="000A704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0A7041">
        <w:rPr>
          <w:rFonts w:ascii="Times New Roman" w:eastAsia="SimSun" w:hAnsi="Times New Roman" w:cs="Times New Roman"/>
          <w:b/>
          <w:sz w:val="24"/>
          <w:szCs w:val="24"/>
        </w:rPr>
        <w:lastRenderedPageBreak/>
        <w:t>ПЛАНИРУЕМЫЕ РЕЗУЛЬТАТЫ ОСВОЕНИЯ КУРСА:</w:t>
      </w:r>
    </w:p>
    <w:p w:rsidR="000A7041" w:rsidRPr="000A7041" w:rsidRDefault="000A7041" w:rsidP="000A704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b/>
          <w:sz w:val="24"/>
          <w:szCs w:val="24"/>
        </w:rPr>
        <w:t>Личностные результаты:</w:t>
      </w:r>
    </w:p>
    <w:p w:rsidR="000A7041" w:rsidRPr="000A7041" w:rsidRDefault="000A7041" w:rsidP="000A704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поведения; </w:t>
      </w:r>
    </w:p>
    <w:p w:rsidR="000A7041" w:rsidRPr="000A7041" w:rsidRDefault="000A7041" w:rsidP="000A704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 </w:t>
      </w:r>
    </w:p>
    <w:p w:rsidR="000A7041" w:rsidRPr="000A7041" w:rsidRDefault="000A7041" w:rsidP="000A704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осознание значимости и общности глобальных проблем человечества;   </w:t>
      </w:r>
    </w:p>
    <w:p w:rsidR="000A7041" w:rsidRPr="000A7041" w:rsidRDefault="000A7041" w:rsidP="000A704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 знание основных принципов и правил отношения к живой природе, основ здорового образа жизни и </w:t>
      </w:r>
      <w:proofErr w:type="spellStart"/>
      <w:r w:rsidRPr="000A7041">
        <w:rPr>
          <w:rFonts w:ascii="Times New Roman" w:eastAsia="SimSun" w:hAnsi="Times New Roman" w:cs="Times New Roman"/>
          <w:sz w:val="24"/>
          <w:szCs w:val="24"/>
        </w:rPr>
        <w:t>здоровьесберегающих</w:t>
      </w:r>
      <w:proofErr w:type="spellEnd"/>
      <w:r w:rsidRPr="000A7041">
        <w:rPr>
          <w:rFonts w:ascii="Times New Roman" w:eastAsia="SimSun" w:hAnsi="Times New Roman" w:cs="Times New Roman"/>
          <w:sz w:val="24"/>
          <w:szCs w:val="24"/>
        </w:rPr>
        <w:t xml:space="preserve"> технологий;  </w:t>
      </w:r>
    </w:p>
    <w:p w:rsidR="000A7041" w:rsidRPr="000A7041" w:rsidRDefault="000A7041" w:rsidP="000A704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 реализация установок здорового образа жизни;  </w:t>
      </w:r>
    </w:p>
    <w:p w:rsidR="000A7041" w:rsidRPr="000A7041" w:rsidRDefault="000A7041" w:rsidP="000A704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0A7041">
        <w:rPr>
          <w:rFonts w:ascii="Times New Roman" w:eastAsia="SimSun" w:hAnsi="Times New Roman" w:cs="Times New Roman"/>
          <w:sz w:val="24"/>
          <w:szCs w:val="24"/>
        </w:rPr>
        <w:t>сформированность</w:t>
      </w:r>
      <w:proofErr w:type="spellEnd"/>
      <w:r w:rsidRPr="000A7041">
        <w:rPr>
          <w:rFonts w:ascii="Times New Roman" w:eastAsia="SimSu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   </w:t>
      </w:r>
    </w:p>
    <w:p w:rsidR="000A7041" w:rsidRPr="000A7041" w:rsidRDefault="000A7041" w:rsidP="000A704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0A7041">
        <w:rPr>
          <w:rFonts w:ascii="Times New Roman" w:eastAsia="SimSun" w:hAnsi="Times New Roman" w:cs="Times New Roman"/>
          <w:b/>
          <w:sz w:val="24"/>
          <w:szCs w:val="24"/>
        </w:rPr>
        <w:t>Метапредметные</w:t>
      </w:r>
      <w:proofErr w:type="spellEnd"/>
      <w:r w:rsidRPr="000A7041">
        <w:rPr>
          <w:rFonts w:ascii="Times New Roman" w:eastAsia="SimSun" w:hAnsi="Times New Roman" w:cs="Times New Roman"/>
          <w:b/>
          <w:sz w:val="24"/>
          <w:szCs w:val="24"/>
        </w:rPr>
        <w:t xml:space="preserve"> результаты:</w:t>
      </w:r>
    </w:p>
    <w:p w:rsidR="000A7041" w:rsidRPr="000A7041" w:rsidRDefault="000A7041" w:rsidP="000A704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объяснять, доказывать, защищать свои идеи;  </w:t>
      </w:r>
    </w:p>
    <w:p w:rsidR="000A7041" w:rsidRPr="000A7041" w:rsidRDefault="000A7041" w:rsidP="000A704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 умение работать с разными источниками информации: находить информацию в различных источниках (тексте учебника, научно-популярной литературе, словарях и справочниках), анализировать и оценивать информацию, преобразовывать информацию из одной формы в другую; сохранять, передавать и представлять информацию в виде презентации с помощью технических средств и информационных технологий;  </w:t>
      </w:r>
    </w:p>
    <w:p w:rsidR="000A7041" w:rsidRPr="000A7041" w:rsidRDefault="000A7041" w:rsidP="000A704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 </w:t>
      </w:r>
    </w:p>
    <w:p w:rsidR="000A7041" w:rsidRPr="000A7041" w:rsidRDefault="000A7041" w:rsidP="000A704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позицию, умение оценивать с позиций социальных норм собственные поступки и поступки других людей;  </w:t>
      </w:r>
    </w:p>
    <w:p w:rsidR="000A7041" w:rsidRPr="000A7041" w:rsidRDefault="000A7041" w:rsidP="000A704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умение взаимодействовать с людьми, работать в коллективах с выполнением различных социальных ролей, представлять себя, вести дискуссию и т.п.   </w:t>
      </w:r>
    </w:p>
    <w:p w:rsidR="000A7041" w:rsidRPr="000A7041" w:rsidRDefault="000A7041" w:rsidP="000A704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b/>
          <w:sz w:val="24"/>
          <w:szCs w:val="24"/>
        </w:rPr>
        <w:t>Предметные результаты:</w:t>
      </w:r>
    </w:p>
    <w:p w:rsidR="000A7041" w:rsidRPr="000A7041" w:rsidRDefault="000A7041" w:rsidP="000A704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понимание роли естественных наук в решении современных практических задач человечества и глобальных проблем;  </w:t>
      </w:r>
    </w:p>
    <w:p w:rsidR="000A7041" w:rsidRPr="000A7041" w:rsidRDefault="000A7041" w:rsidP="000A704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 представление о современной научной картине мира и владение основами научных знаний (теорий, концепций, принципов, законов и базовых понятий);  </w:t>
      </w:r>
    </w:p>
    <w:p w:rsidR="000A7041" w:rsidRPr="000A7041" w:rsidRDefault="000A7041" w:rsidP="000A704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умение работать с разными источниками информации;  </w:t>
      </w:r>
    </w:p>
    <w:p w:rsidR="000A7041" w:rsidRPr="000A7041" w:rsidRDefault="000A7041" w:rsidP="000A704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умение выделять, описывать и объяснять существенные признаки объектов и явлений;  </w:t>
      </w:r>
    </w:p>
    <w:p w:rsidR="000A7041" w:rsidRPr="000A7041" w:rsidRDefault="000A7041" w:rsidP="000A704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среды;  </w:t>
      </w:r>
    </w:p>
    <w:p w:rsidR="000A7041" w:rsidRPr="000A7041" w:rsidRDefault="000A7041" w:rsidP="000A704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умение вести наблюдения за объектами, процессами и явлениями окружающей среды, их изменениями в результате природных и антропогенных воздействий, оценивать их последствия;  </w:t>
      </w:r>
    </w:p>
    <w:p w:rsidR="000A7041" w:rsidRPr="000A7041" w:rsidRDefault="000A7041" w:rsidP="000A704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 умение применять естественнонаучные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  </w:t>
      </w:r>
    </w:p>
    <w:p w:rsidR="000A7041" w:rsidRPr="000A7041" w:rsidRDefault="000A7041" w:rsidP="000A704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умение соблюдать меры безопасности в случае природных стихийных бедствий и техногенных катастроф;  </w:t>
      </w:r>
    </w:p>
    <w:p w:rsidR="000A7041" w:rsidRPr="000A7041" w:rsidRDefault="000A7041" w:rsidP="000A704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человека;</w:t>
      </w:r>
    </w:p>
    <w:p w:rsidR="000A7041" w:rsidRPr="000A7041" w:rsidRDefault="000A7041" w:rsidP="000A704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бактерий, организма человека);  </w:t>
      </w:r>
    </w:p>
    <w:p w:rsidR="000A7041" w:rsidRPr="000A7041" w:rsidRDefault="000A7041" w:rsidP="000A704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 </w:t>
      </w:r>
    </w:p>
    <w:p w:rsidR="000A7041" w:rsidRPr="000A7041" w:rsidRDefault="000A7041" w:rsidP="000A704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классификация – определение принадлежности биологических объектов к определенной систематической группе;  </w:t>
      </w:r>
    </w:p>
    <w:p w:rsidR="000A7041" w:rsidRPr="000A7041" w:rsidRDefault="000A7041" w:rsidP="000A704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различение на таблицах частей и органоидов клетки, животных отдельных типов и классов; - знание основных правил поведения в природе и основ здорового образа жизни.  </w:t>
      </w:r>
    </w:p>
    <w:p w:rsidR="000A7041" w:rsidRPr="000A7041" w:rsidRDefault="000A7041" w:rsidP="000A704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Кроме того, обучающиеся должны владеть следующими компетентностями в области использования </w:t>
      </w:r>
      <w:r w:rsidRPr="000A7041">
        <w:rPr>
          <w:rFonts w:ascii="Times New Roman" w:eastAsia="SimSun" w:hAnsi="Times New Roman" w:cs="Times New Roman"/>
          <w:b/>
          <w:sz w:val="24"/>
          <w:szCs w:val="24"/>
        </w:rPr>
        <w:t>информационно- коммуникационных технологий:</w:t>
      </w:r>
    </w:p>
    <w:p w:rsidR="000A7041" w:rsidRPr="000A7041" w:rsidRDefault="000A7041" w:rsidP="000A704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компетенции в сфере первоначального информационного поиска: </w:t>
      </w:r>
    </w:p>
    <w:p w:rsidR="000A7041" w:rsidRPr="000A7041" w:rsidRDefault="000A7041" w:rsidP="000A704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выделять ключевые слова для информационного поиска;  </w:t>
      </w:r>
    </w:p>
    <w:p w:rsidR="000A7041" w:rsidRPr="000A7041" w:rsidRDefault="000A7041" w:rsidP="000A704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самостоятельно находить информацию в информационном поле; </w:t>
      </w:r>
    </w:p>
    <w:p w:rsidR="000A7041" w:rsidRPr="000A7041" w:rsidRDefault="000A7041" w:rsidP="000A704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 организовать поиск в сети Интернет с применением различных поисковых механизмов; технологические компетенции:  </w:t>
      </w:r>
    </w:p>
    <w:p w:rsidR="000A7041" w:rsidRPr="000A7041" w:rsidRDefault="000A7041" w:rsidP="000A704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 составлять план обобщѐнного характера;  </w:t>
      </w:r>
    </w:p>
    <w:p w:rsidR="000A7041" w:rsidRPr="000A7041" w:rsidRDefault="000A7041" w:rsidP="000A704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переводить информацию из одной формы представления в другую; </w:t>
      </w:r>
    </w:p>
    <w:p w:rsidR="000A7041" w:rsidRPr="000A7041" w:rsidRDefault="000A7041" w:rsidP="000A704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владеть технологическими навыками работы с пакетом прикладных программ </w:t>
      </w:r>
      <w:proofErr w:type="spellStart"/>
      <w:r w:rsidRPr="000A7041">
        <w:rPr>
          <w:rFonts w:ascii="Times New Roman" w:eastAsia="SimSun" w:hAnsi="Times New Roman" w:cs="Times New Roman"/>
          <w:sz w:val="24"/>
          <w:szCs w:val="24"/>
        </w:rPr>
        <w:t>MicrosoftOffice</w:t>
      </w:r>
      <w:proofErr w:type="spellEnd"/>
      <w:r w:rsidRPr="000A7041">
        <w:rPr>
          <w:rFonts w:ascii="Times New Roman" w:eastAsia="SimSun" w:hAnsi="Times New Roman" w:cs="Times New Roman"/>
          <w:sz w:val="24"/>
          <w:szCs w:val="24"/>
        </w:rPr>
        <w:t xml:space="preserve">;  </w:t>
      </w:r>
    </w:p>
    <w:p w:rsidR="000A7041" w:rsidRPr="000A7041" w:rsidRDefault="000A7041" w:rsidP="000A704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использовать базовые и расширенные возможности информационного поиска в сети Интернет; предметно-аналитические компетенции: </w:t>
      </w:r>
    </w:p>
    <w:p w:rsidR="000A7041" w:rsidRPr="000A7041" w:rsidRDefault="000A7041" w:rsidP="000A704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анализировать информацию;  </w:t>
      </w:r>
    </w:p>
    <w:p w:rsidR="000A7041" w:rsidRPr="000A7041" w:rsidRDefault="000A7041" w:rsidP="000A704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самостоятельно делать выводы и обобщения на основе полученной информации; </w:t>
      </w:r>
    </w:p>
    <w:p w:rsidR="000A7041" w:rsidRPr="000A7041" w:rsidRDefault="000A7041" w:rsidP="000A704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В результате освоения спецкурса «Актуальные вопросы биологии» </w:t>
      </w:r>
      <w:r w:rsidRPr="000A7041">
        <w:rPr>
          <w:rFonts w:ascii="Times New Roman" w:eastAsia="SimSun" w:hAnsi="Times New Roman" w:cs="Times New Roman"/>
          <w:b/>
          <w:sz w:val="24"/>
          <w:szCs w:val="24"/>
        </w:rPr>
        <w:t>Обучающийся научится:</w:t>
      </w:r>
    </w:p>
    <w:p w:rsidR="000A7041" w:rsidRPr="000A7041" w:rsidRDefault="000A7041" w:rsidP="000A704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характеризовать (описывать) основные уровни организации живой природы, их компоненты, процессы и значение в природе; понятие «биосистема»; учение В.И.Вернадского о биосфере и ноосфере; </w:t>
      </w:r>
    </w:p>
    <w:p w:rsidR="000A7041" w:rsidRPr="000A7041" w:rsidRDefault="000A7041" w:rsidP="000A704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возникновение жизни на Земле и эволюцию органического мира; значение живого вещества в биологическом круговороте веществ и потоке энергии; </w:t>
      </w:r>
    </w:p>
    <w:p w:rsidR="000A7041" w:rsidRPr="000A7041" w:rsidRDefault="000A7041" w:rsidP="000A704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биосферу как глобальную биосистему и экосистему; </w:t>
      </w:r>
    </w:p>
    <w:p w:rsidR="000A7041" w:rsidRPr="000A7041" w:rsidRDefault="000A7041" w:rsidP="000A704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влияние хозяйственной деятельности человека на биосферу и меры, направленные на ее сохранение; биогеоценозы как биосистему и экосистему; </w:t>
      </w:r>
      <w:proofErr w:type="spellStart"/>
      <w:r w:rsidRPr="000A7041">
        <w:rPr>
          <w:rFonts w:ascii="Times New Roman" w:eastAsia="SimSun" w:hAnsi="Times New Roman" w:cs="Times New Roman"/>
          <w:sz w:val="24"/>
          <w:szCs w:val="24"/>
        </w:rPr>
        <w:t>агроэкосистемы</w:t>
      </w:r>
      <w:proofErr w:type="spellEnd"/>
      <w:r w:rsidRPr="000A7041">
        <w:rPr>
          <w:rFonts w:ascii="Times New Roman" w:eastAsia="SimSun" w:hAnsi="Times New Roman" w:cs="Times New Roman"/>
          <w:sz w:val="24"/>
          <w:szCs w:val="24"/>
        </w:rPr>
        <w:t xml:space="preserve"> и их структурные компоненты, их значение в круговороте веществ и потоке энергии в экосистеме; пищевые и территориальные связи между популяциями разных видов в биогеоценозе, их значение; правило экологической пирамиды, правило 10% в экосистеме; </w:t>
      </w:r>
    </w:p>
    <w:p w:rsidR="000A7041" w:rsidRPr="000A7041" w:rsidRDefault="000A7041" w:rsidP="000A704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0A7041">
        <w:rPr>
          <w:rFonts w:ascii="Times New Roman" w:eastAsia="SimSun" w:hAnsi="Times New Roman" w:cs="Times New Roman"/>
          <w:sz w:val="24"/>
          <w:szCs w:val="24"/>
        </w:rPr>
        <w:t>саморегуляцию</w:t>
      </w:r>
      <w:proofErr w:type="spellEnd"/>
      <w:r w:rsidRPr="000A7041">
        <w:rPr>
          <w:rFonts w:ascii="Times New Roman" w:eastAsia="SimSun" w:hAnsi="Times New Roman" w:cs="Times New Roman"/>
          <w:sz w:val="24"/>
          <w:szCs w:val="24"/>
        </w:rPr>
        <w:t xml:space="preserve">; причины устойчивости и смены экосистем; </w:t>
      </w:r>
    </w:p>
    <w:p w:rsidR="000A7041" w:rsidRPr="000A7041" w:rsidRDefault="000A7041" w:rsidP="000A704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роль биологического разнообразия в устойчивости биогеоценоза (экосистемы); регулирование численности популяций для сохранения устойчивости экосистем. </w:t>
      </w:r>
    </w:p>
    <w:p w:rsidR="000A7041" w:rsidRPr="000A7041" w:rsidRDefault="000A7041" w:rsidP="000A704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сравнивать (распознавать, узнавать, определять) свойства биосистем разных уровней организации; природные биогеоценозы агробиоценозы; роль полового и </w:t>
      </w:r>
      <w:proofErr w:type="spellStart"/>
      <w:r w:rsidRPr="000A7041">
        <w:rPr>
          <w:rFonts w:ascii="Times New Roman" w:eastAsia="SimSun" w:hAnsi="Times New Roman" w:cs="Times New Roman"/>
          <w:sz w:val="24"/>
          <w:szCs w:val="24"/>
        </w:rPr>
        <w:t>бесполового</w:t>
      </w:r>
      <w:proofErr w:type="spellEnd"/>
      <w:r w:rsidRPr="000A7041">
        <w:rPr>
          <w:rFonts w:ascii="Times New Roman" w:eastAsia="SimSun" w:hAnsi="Times New Roman" w:cs="Times New Roman"/>
          <w:sz w:val="24"/>
          <w:szCs w:val="24"/>
        </w:rPr>
        <w:t xml:space="preserve"> размножения; наследственную и ненаследственную изменчивость; </w:t>
      </w:r>
    </w:p>
    <w:p w:rsidR="000A7041" w:rsidRPr="000A7041" w:rsidRDefault="000A7041" w:rsidP="000A704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естественный и искусственный отбор; ароморфозы и идиоадаптации; строение клеток прокариот и эукариот; митоз и мейоз; биосинтез белка и фотосинтез; РНК и ДНК; кислородный и бескислородный способы энергетического обмена;   </w:t>
      </w:r>
    </w:p>
    <w:p w:rsidR="000A7041" w:rsidRPr="000A7041" w:rsidRDefault="000A7041" w:rsidP="000A704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обосновывать (объяснять, сопоставлять, делать выводы) значение уровней организации жизни в природе; роль биологического круговорота в устойчивости биосферы; роль многообразия популяций и видов в сохранении равновесия в экосистемах; </w:t>
      </w:r>
    </w:p>
    <w:p w:rsidR="000A7041" w:rsidRPr="000A7041" w:rsidRDefault="000A7041" w:rsidP="000A704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регулирование численности популяций для сохранения устойчивости экосистем; роль продуцентов, </w:t>
      </w:r>
      <w:proofErr w:type="spellStart"/>
      <w:r w:rsidRPr="000A7041">
        <w:rPr>
          <w:rFonts w:ascii="Times New Roman" w:eastAsia="SimSun" w:hAnsi="Times New Roman" w:cs="Times New Roman"/>
          <w:sz w:val="24"/>
          <w:szCs w:val="24"/>
        </w:rPr>
        <w:t>консументов</w:t>
      </w:r>
      <w:proofErr w:type="spellEnd"/>
      <w:r w:rsidRPr="000A7041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0A7041">
        <w:rPr>
          <w:rFonts w:ascii="Times New Roman" w:eastAsia="SimSun" w:hAnsi="Times New Roman" w:cs="Times New Roman"/>
          <w:sz w:val="24"/>
          <w:szCs w:val="24"/>
        </w:rPr>
        <w:t>редуцентов</w:t>
      </w:r>
      <w:proofErr w:type="spellEnd"/>
      <w:r w:rsidRPr="000A7041">
        <w:rPr>
          <w:rFonts w:ascii="Times New Roman" w:eastAsia="SimSun" w:hAnsi="Times New Roman" w:cs="Times New Roman"/>
          <w:sz w:val="24"/>
          <w:szCs w:val="24"/>
        </w:rPr>
        <w:t xml:space="preserve"> в экосистемах и </w:t>
      </w:r>
      <w:proofErr w:type="spellStart"/>
      <w:r w:rsidRPr="000A7041">
        <w:rPr>
          <w:rFonts w:ascii="Times New Roman" w:eastAsia="SimSun" w:hAnsi="Times New Roman" w:cs="Times New Roman"/>
          <w:sz w:val="24"/>
          <w:szCs w:val="24"/>
        </w:rPr>
        <w:t>агроэкосистемах</w:t>
      </w:r>
      <w:proofErr w:type="spellEnd"/>
      <w:r w:rsidRPr="000A7041">
        <w:rPr>
          <w:rFonts w:ascii="Times New Roman" w:eastAsia="SimSun" w:hAnsi="Times New Roman" w:cs="Times New Roman"/>
          <w:sz w:val="24"/>
          <w:szCs w:val="24"/>
        </w:rPr>
        <w:t xml:space="preserve">; </w:t>
      </w:r>
    </w:p>
    <w:p w:rsidR="000A7041" w:rsidRPr="000A7041" w:rsidRDefault="000A7041" w:rsidP="000A704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меры охраны живой природы; роль эволюции в развитии живой природы; значение мутаций и естественного отбора для эволюции; роль законов генетики в селекции; роль хромосом и генов в передаче наследственности;  </w:t>
      </w:r>
    </w:p>
    <w:p w:rsidR="000A7041" w:rsidRPr="000A7041" w:rsidRDefault="000A7041" w:rsidP="000A704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применять знания по биологии для формирования картины мира; доказательства единства органического мира; оценки состояния окружающей среды; объяснения функций живого вещества, происхождения жизни и этапов эволюции, типов связей и зависимостей в биогеоценозе; </w:t>
      </w:r>
    </w:p>
    <w:p w:rsidR="000A7041" w:rsidRPr="000A7041" w:rsidRDefault="000A7041" w:rsidP="000A704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доказательства уникальной ценности жизни, всего живого; сохранения своего здоровья;  </w:t>
      </w:r>
    </w:p>
    <w:p w:rsidR="000A7041" w:rsidRPr="000A7041" w:rsidRDefault="000A7041" w:rsidP="000A704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b/>
          <w:sz w:val="24"/>
          <w:szCs w:val="24"/>
        </w:rPr>
        <w:t>Обучающийся получитвозможность научиться:</w:t>
      </w:r>
    </w:p>
    <w:p w:rsidR="000A7041" w:rsidRPr="000A7041" w:rsidRDefault="000A7041" w:rsidP="000A704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объяснять роль биологических теорий, гипотез в формировании научного мировоззрения – носит обобщающий характер и включает в себя следующие умения: выделять объект биологического исследования и науки, изучающие данный объект; </w:t>
      </w:r>
    </w:p>
    <w:p w:rsidR="000A7041" w:rsidRPr="000A7041" w:rsidRDefault="000A7041" w:rsidP="000A704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определять темы курса, которые носят мировоззренческий характер; </w:t>
      </w:r>
    </w:p>
    <w:p w:rsidR="000A7041" w:rsidRPr="000A7041" w:rsidRDefault="000A7041" w:rsidP="000A704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отличать научные методы, используемые в биологии;  </w:t>
      </w:r>
    </w:p>
    <w:p w:rsidR="000A7041" w:rsidRPr="000A7041" w:rsidRDefault="000A7041" w:rsidP="000A704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определять место биологии в системе естественных наук;  </w:t>
      </w:r>
    </w:p>
    <w:p w:rsidR="000A7041" w:rsidRPr="000A7041" w:rsidRDefault="000A7041" w:rsidP="000A704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доказывать, что организм – единое целое;  </w:t>
      </w:r>
    </w:p>
    <w:p w:rsidR="000A7041" w:rsidRPr="000A7041" w:rsidRDefault="000A7041" w:rsidP="000A704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объяснять значение для развития биологических наук выделения уровней организации живой природы; </w:t>
      </w:r>
    </w:p>
    <w:p w:rsidR="000A7041" w:rsidRPr="000A7041" w:rsidRDefault="000A7041" w:rsidP="000A704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обосновывать единство органического мира;  </w:t>
      </w:r>
    </w:p>
    <w:p w:rsidR="000A7041" w:rsidRPr="000A7041" w:rsidRDefault="000A7041" w:rsidP="000A704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выдвигать гипотезы и осуществлять их проверку;  </w:t>
      </w:r>
    </w:p>
    <w:p w:rsidR="000A7041" w:rsidRPr="000A7041" w:rsidRDefault="000A7041" w:rsidP="000A704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 отличать теорию от гипотезы;  </w:t>
      </w:r>
    </w:p>
    <w:p w:rsidR="000A7041" w:rsidRPr="000A7041" w:rsidRDefault="000A7041" w:rsidP="000A704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объяснять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  </w:t>
      </w:r>
    </w:p>
    <w:p w:rsidR="000A7041" w:rsidRPr="000A7041" w:rsidRDefault="000A7041" w:rsidP="000A704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сравнивать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0A7041">
        <w:rPr>
          <w:rFonts w:ascii="Times New Roman" w:eastAsia="SimSun" w:hAnsi="Times New Roman" w:cs="Times New Roman"/>
          <w:sz w:val="24"/>
          <w:szCs w:val="24"/>
        </w:rPr>
        <w:t>агроэкосистемы</w:t>
      </w:r>
      <w:proofErr w:type="spellEnd"/>
      <w:r w:rsidRPr="000A7041">
        <w:rPr>
          <w:rFonts w:ascii="Times New Roman" w:eastAsia="SimSun" w:hAnsi="Times New Roman" w:cs="Times New Roman"/>
          <w:sz w:val="24"/>
          <w:szCs w:val="24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 </w:t>
      </w:r>
    </w:p>
    <w:p w:rsidR="000A7041" w:rsidRPr="000A7041" w:rsidRDefault="000A7041" w:rsidP="000A704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решать элементарные биологические задачи; </w:t>
      </w:r>
    </w:p>
    <w:p w:rsidR="000A7041" w:rsidRPr="000A7041" w:rsidRDefault="000A7041" w:rsidP="000A704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составлять элементарные схемы скрещивания и схемы переноса веществ и энергии в экосистемах (цепи питания); </w:t>
      </w:r>
    </w:p>
    <w:p w:rsidR="000A7041" w:rsidRPr="000A7041" w:rsidRDefault="000A7041" w:rsidP="000A704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жизни.</w:t>
      </w:r>
    </w:p>
    <w:p w:rsidR="000A7041" w:rsidRPr="000A7041" w:rsidRDefault="000A7041" w:rsidP="000A7041">
      <w:pPr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Для приобретения практических навыков и повышения уровня знаний в рабочую программу включены лабораторные и практические работы, экскурсии. При выполнении лабораторной работы изучаются живые биологические объекты, микропрепараты, гербарии, коллекции и т.д. Выполнение практической работы направлено на формирование </w:t>
      </w:r>
      <w:proofErr w:type="spellStart"/>
      <w:r w:rsidRPr="000A7041">
        <w:rPr>
          <w:rFonts w:ascii="Times New Roman" w:eastAsia="SimSun" w:hAnsi="Times New Roman" w:cs="Times New Roman"/>
          <w:sz w:val="24"/>
          <w:szCs w:val="24"/>
        </w:rPr>
        <w:t>общеучебных</w:t>
      </w:r>
      <w:proofErr w:type="spellEnd"/>
      <w:r w:rsidRPr="000A7041">
        <w:rPr>
          <w:rFonts w:ascii="Times New Roman" w:eastAsia="SimSun" w:hAnsi="Times New Roman" w:cs="Times New Roman"/>
          <w:sz w:val="24"/>
          <w:szCs w:val="24"/>
        </w:rPr>
        <w:t xml:space="preserve"> умений, а также умений учебно-познавательной деятельности.</w:t>
      </w:r>
    </w:p>
    <w:p w:rsidR="000A7041" w:rsidRPr="000A7041" w:rsidRDefault="000A7041" w:rsidP="000A7041">
      <w:pPr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92AB3" w:rsidRPr="00D92AB3" w:rsidRDefault="00D92AB3" w:rsidP="00D92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92A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Программа рассчитана на 17 часов</w:t>
      </w:r>
    </w:p>
    <w:p w:rsidR="000A7041" w:rsidRPr="000A7041" w:rsidRDefault="000A7041" w:rsidP="000A704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0A7041">
        <w:rPr>
          <w:rFonts w:ascii="Times New Roman" w:eastAsia="SimSun" w:hAnsi="Times New Roman" w:cs="Times New Roman"/>
          <w:b/>
          <w:sz w:val="24"/>
          <w:szCs w:val="24"/>
        </w:rPr>
        <w:t>СОДЕРЖАНИЕ КУРСА</w:t>
      </w:r>
    </w:p>
    <w:p w:rsidR="000A7041" w:rsidRPr="000A7041" w:rsidRDefault="000A7041" w:rsidP="000A704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0A7041">
        <w:rPr>
          <w:rFonts w:ascii="Times New Roman" w:eastAsia="SimSun" w:hAnsi="Times New Roman" w:cs="Times New Roman"/>
          <w:b/>
          <w:sz w:val="24"/>
          <w:szCs w:val="24"/>
        </w:rPr>
        <w:t>11 класс</w:t>
      </w:r>
    </w:p>
    <w:p w:rsidR="000A7041" w:rsidRPr="000A7041" w:rsidRDefault="000A7041" w:rsidP="000A704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b/>
          <w:sz w:val="24"/>
          <w:szCs w:val="24"/>
        </w:rPr>
        <w:t>Тема 1. Биология в жизни современного человека. (2 часа</w:t>
      </w:r>
      <w:r w:rsidRPr="000A7041">
        <w:rPr>
          <w:rFonts w:ascii="Times New Roman" w:eastAsia="SimSun" w:hAnsi="Times New Roman" w:cs="Times New Roman"/>
          <w:sz w:val="24"/>
          <w:szCs w:val="24"/>
        </w:rPr>
        <w:t>)</w:t>
      </w:r>
    </w:p>
    <w:p w:rsidR="000A7041" w:rsidRPr="000A7041" w:rsidRDefault="000A7041" w:rsidP="000A704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Краткая история развития биологии. Система биологических наук. Биологические системы. Основные уровни организации живой материи. Методы познания живой природы. Роль биологических теорий, идей, гипотез в формировании современной естественнонаучной системы мира. Достижения современной биологии на службе человека.  </w:t>
      </w:r>
    </w:p>
    <w:p w:rsidR="000A7041" w:rsidRPr="000A7041" w:rsidRDefault="000A7041" w:rsidP="000A704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0A7041" w:rsidRPr="000A7041" w:rsidRDefault="000A7041" w:rsidP="000A704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b/>
          <w:sz w:val="24"/>
          <w:szCs w:val="24"/>
        </w:rPr>
        <w:t>Тема</w:t>
      </w:r>
      <w:r w:rsidR="00AF49E1">
        <w:rPr>
          <w:rFonts w:ascii="Times New Roman" w:eastAsia="SimSun" w:hAnsi="Times New Roman" w:cs="Times New Roman"/>
          <w:b/>
          <w:sz w:val="24"/>
          <w:szCs w:val="24"/>
        </w:rPr>
        <w:t xml:space="preserve"> 2</w:t>
      </w:r>
      <w:r w:rsidRPr="000A7041">
        <w:rPr>
          <w:rFonts w:ascii="Times New Roman" w:eastAsia="SimSun" w:hAnsi="Times New Roman" w:cs="Times New Roman"/>
          <w:b/>
          <w:sz w:val="24"/>
          <w:szCs w:val="24"/>
        </w:rPr>
        <w:t>. Органи</w:t>
      </w:r>
      <w:r w:rsidR="00AF49E1">
        <w:rPr>
          <w:rFonts w:ascii="Times New Roman" w:eastAsia="SimSun" w:hAnsi="Times New Roman" w:cs="Times New Roman"/>
          <w:b/>
          <w:sz w:val="24"/>
          <w:szCs w:val="24"/>
        </w:rPr>
        <w:t>зм как биологическая система (5</w:t>
      </w:r>
      <w:r w:rsidRPr="000A7041">
        <w:rPr>
          <w:rFonts w:ascii="Times New Roman" w:eastAsia="SimSun" w:hAnsi="Times New Roman" w:cs="Times New Roman"/>
          <w:b/>
          <w:sz w:val="24"/>
          <w:szCs w:val="24"/>
        </w:rPr>
        <w:t>часов)</w:t>
      </w:r>
    </w:p>
    <w:p w:rsidR="000A7041" w:rsidRPr="000A7041" w:rsidRDefault="000A7041" w:rsidP="000A704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Размножение организмов (половое и бесполое). Оплодотворение и его виды. Использование полового и бесполого размножения в практической деятельности человека. Эмбриональное и постэмбриональное развитие. Причины нарушения развития организма. Генетика как наука, ее методы. Законы Г. Менделя, Т. Моргана. Наследование признаков, сцепленных с полом. Методы изучения наследственности человека. Взаимодействие генов. Виды наследственной изменчивости, ее причины. Мутагены. Селекция, ее задачи, методы и практическое значение. Биотехнология, ее направления. Этические аспекты клонирования. </w:t>
      </w:r>
    </w:p>
    <w:p w:rsidR="000A7041" w:rsidRPr="000A7041" w:rsidRDefault="000A7041" w:rsidP="000A704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b/>
          <w:bCs/>
          <w:sz w:val="24"/>
          <w:szCs w:val="24"/>
        </w:rPr>
        <w:t>Тема</w:t>
      </w:r>
      <w:r w:rsidR="00AF49E1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3</w:t>
      </w:r>
      <w:r w:rsidRPr="000A7041">
        <w:rPr>
          <w:rFonts w:ascii="Times New Roman" w:eastAsia="SimSun" w:hAnsi="Times New Roman" w:cs="Times New Roman"/>
          <w:b/>
          <w:bCs/>
          <w:sz w:val="24"/>
          <w:szCs w:val="24"/>
        </w:rPr>
        <w:t>. Эволюция живой природы (5 часов)</w:t>
      </w:r>
    </w:p>
    <w:p w:rsidR="000A7041" w:rsidRPr="000A7041" w:rsidRDefault="000A7041" w:rsidP="000A704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История эволюционных идей. Вид, его критерии. Популяция – структурная единица вида и элементарная единица эволюции. Учение Ч. Дарвина. Синтетическая история эволюции. </w:t>
      </w:r>
      <w:proofErr w:type="spellStart"/>
      <w:r w:rsidRPr="000A7041">
        <w:rPr>
          <w:rFonts w:ascii="Times New Roman" w:eastAsia="SimSun" w:hAnsi="Times New Roman" w:cs="Times New Roman"/>
          <w:sz w:val="24"/>
          <w:szCs w:val="24"/>
        </w:rPr>
        <w:t>Микроэволюция</w:t>
      </w:r>
      <w:proofErr w:type="spellEnd"/>
      <w:r w:rsidRPr="000A7041">
        <w:rPr>
          <w:rFonts w:ascii="Times New Roman" w:eastAsia="SimSun" w:hAnsi="Times New Roman" w:cs="Times New Roman"/>
          <w:sz w:val="24"/>
          <w:szCs w:val="24"/>
        </w:rPr>
        <w:t xml:space="preserve">. Способы видообразования. Макроэволюция. Направления и пути эволюции. Доказательства происхождение эволюции органического мира. Гипотезы возникновения жизни на Земле. Эволюция органического мира. Происхождение человека. Положение человека в системе животного мира. Эволюция человека, основные этапы. Расы человека. </w:t>
      </w:r>
    </w:p>
    <w:p w:rsidR="000A7041" w:rsidRPr="000A7041" w:rsidRDefault="000A7041" w:rsidP="000A70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041" w:rsidRPr="000A7041" w:rsidRDefault="000A7041" w:rsidP="000A704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0A7041">
        <w:rPr>
          <w:rFonts w:ascii="Times New Roman" w:eastAsia="SimSun" w:hAnsi="Times New Roman" w:cs="Times New Roman"/>
          <w:b/>
          <w:bCs/>
          <w:sz w:val="24"/>
          <w:szCs w:val="24"/>
        </w:rPr>
        <w:t>Тема</w:t>
      </w:r>
      <w:r w:rsidR="00AF49E1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4</w:t>
      </w:r>
      <w:r w:rsidRPr="000A7041">
        <w:rPr>
          <w:rFonts w:ascii="Times New Roman" w:eastAsia="SimSun" w:hAnsi="Times New Roman" w:cs="Times New Roman"/>
          <w:b/>
          <w:bCs/>
          <w:sz w:val="24"/>
          <w:szCs w:val="24"/>
        </w:rPr>
        <w:t>. Экологические системы и присущие им закономерности</w:t>
      </w:r>
    </w:p>
    <w:p w:rsidR="000A7041" w:rsidRPr="000A7041" w:rsidRDefault="000A7041" w:rsidP="000A704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(5 часов)</w:t>
      </w:r>
    </w:p>
    <w:p w:rsidR="000A7041" w:rsidRPr="000A7041" w:rsidRDefault="000A7041" w:rsidP="000A704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7041">
        <w:rPr>
          <w:rFonts w:ascii="Times New Roman" w:eastAsia="SimSun" w:hAnsi="Times New Roman" w:cs="Times New Roman"/>
          <w:sz w:val="24"/>
          <w:szCs w:val="24"/>
        </w:rPr>
        <w:t xml:space="preserve">Среда обитания, Экологические факторы среды (абиотические, биотические, антропогенные), их значение в жизни организмов. Закономерности влияния экологических факторов на организмы. Взаимоотношения между организмами.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Влияние человека на экосистемы. Искусственные сообщества – </w:t>
      </w:r>
      <w:proofErr w:type="spellStart"/>
      <w:r w:rsidRPr="000A7041">
        <w:rPr>
          <w:rFonts w:ascii="Times New Roman" w:eastAsia="SimSun" w:hAnsi="Times New Roman" w:cs="Times New Roman"/>
          <w:sz w:val="24"/>
          <w:szCs w:val="24"/>
        </w:rPr>
        <w:t>агроценозы</w:t>
      </w:r>
      <w:proofErr w:type="spellEnd"/>
      <w:r w:rsidRPr="000A7041">
        <w:rPr>
          <w:rFonts w:ascii="Times New Roman" w:eastAsia="SimSun" w:hAnsi="Times New Roman" w:cs="Times New Roman"/>
          <w:sz w:val="24"/>
          <w:szCs w:val="24"/>
        </w:rPr>
        <w:t xml:space="preserve">. Биосфера, ее компоненты. Проблемы устойчивого развития биосферы. </w:t>
      </w:r>
    </w:p>
    <w:p w:rsidR="000A7041" w:rsidRPr="000A7041" w:rsidRDefault="000A7041" w:rsidP="000A70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2AB3" w:rsidRDefault="00D92AB3" w:rsidP="000A704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D92AB3" w:rsidRDefault="00D92AB3" w:rsidP="000A704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D92AB3" w:rsidRDefault="00D92AB3" w:rsidP="000A704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D92AB3" w:rsidRDefault="00D92AB3" w:rsidP="000A704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D92AB3" w:rsidRDefault="00D92AB3" w:rsidP="000A704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D92AB3" w:rsidRDefault="00D92AB3" w:rsidP="000A704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D92AB3" w:rsidRDefault="00D92AB3" w:rsidP="000A704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D92AB3" w:rsidRDefault="00D92AB3" w:rsidP="000A704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0A7041" w:rsidRPr="000A7041" w:rsidRDefault="000A7041" w:rsidP="000A704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0A7041">
        <w:rPr>
          <w:rFonts w:ascii="Times New Roman" w:eastAsia="SimSun" w:hAnsi="Times New Roman" w:cs="Times New Roman"/>
          <w:b/>
          <w:sz w:val="24"/>
          <w:szCs w:val="24"/>
        </w:rPr>
        <w:t>ТЕМАТИЧЕСКОЕ ПЛАНИРОВАНИЕ</w:t>
      </w:r>
    </w:p>
    <w:p w:rsidR="000A7041" w:rsidRPr="000A7041" w:rsidRDefault="000A7041" w:rsidP="000A704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0A7041">
        <w:rPr>
          <w:rFonts w:ascii="Times New Roman" w:eastAsia="SimSun" w:hAnsi="Times New Roman" w:cs="Times New Roman"/>
          <w:b/>
          <w:sz w:val="24"/>
          <w:szCs w:val="24"/>
        </w:rPr>
        <w:t>11 класс</w:t>
      </w:r>
    </w:p>
    <w:p w:rsidR="000A7041" w:rsidRPr="000A7041" w:rsidRDefault="000A7041" w:rsidP="000A704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tbl>
      <w:tblPr>
        <w:tblW w:w="1032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4"/>
        <w:gridCol w:w="566"/>
        <w:gridCol w:w="7938"/>
        <w:gridCol w:w="863"/>
        <w:gridCol w:w="282"/>
      </w:tblGrid>
      <w:tr w:rsidR="000A7041" w:rsidRPr="000A7041" w:rsidTr="00FB1A78">
        <w:trPr>
          <w:gridAfter w:val="1"/>
          <w:wAfter w:w="282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A7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0A704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A7041" w:rsidRPr="000A7041" w:rsidTr="00FB1A78">
        <w:tblPrEx>
          <w:tblCellMar>
            <w:left w:w="0" w:type="dxa"/>
            <w:right w:w="0" w:type="dxa"/>
          </w:tblCellMar>
        </w:tblPrEx>
        <w:tc>
          <w:tcPr>
            <w:tcW w:w="10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Тема 1.  Биология в жизни современного человека. (2 часа</w:t>
            </w: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" w:type="dxa"/>
            <w:tcBorders>
              <w:left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A7041" w:rsidRPr="000A7041" w:rsidTr="00FB1A78">
        <w:trPr>
          <w:gridAfter w:val="1"/>
          <w:wAfter w:w="282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Краткая история развития биологии. Методы исследования в биологии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7041" w:rsidRPr="000A7041" w:rsidTr="00FB1A78">
        <w:trPr>
          <w:gridAfter w:val="1"/>
          <w:wAfter w:w="282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Сущность жизни и свойства живого. Уровни организации живой материи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0A7041" w:rsidRPr="000A7041" w:rsidTr="00FB1A78">
        <w:tblPrEx>
          <w:tblCellMar>
            <w:left w:w="0" w:type="dxa"/>
            <w:right w:w="0" w:type="dxa"/>
          </w:tblCellMar>
        </w:tblPrEx>
        <w:tc>
          <w:tcPr>
            <w:tcW w:w="10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Тема</w:t>
            </w:r>
            <w:r w:rsidRPr="00B23B30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</w:t>
            </w:r>
            <w:r w:rsidRPr="000A704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. Организм как биологическая система (10часов)</w:t>
            </w:r>
          </w:p>
        </w:tc>
        <w:tc>
          <w:tcPr>
            <w:tcW w:w="282" w:type="dxa"/>
            <w:tcBorders>
              <w:left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A7041" w:rsidRPr="000A7041" w:rsidTr="00FB1A78">
        <w:trPr>
          <w:gridAfter w:val="1"/>
          <w:wAfter w:w="282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AF49E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Становление генетики как науки. Закономерности наследования. Решение генетических задач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0A7041" w:rsidRPr="000A7041" w:rsidTr="00FB1A78">
        <w:trPr>
          <w:gridAfter w:val="1"/>
          <w:wAfter w:w="282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AF49E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Взаимодействие неаллельных генов. Решение генетических задач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0A7041" w:rsidRPr="000A7041" w:rsidTr="00FB1A78">
        <w:trPr>
          <w:gridAfter w:val="1"/>
          <w:wAfter w:w="282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AF49E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Генетическое определение пола. Решение генетических задач.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0A7041" w:rsidRPr="000A7041" w:rsidTr="00FB1A78">
        <w:trPr>
          <w:gridAfter w:val="1"/>
          <w:wAfter w:w="282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AF49E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Методы исследования генетики человека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Генетика и здоровье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0A7041" w:rsidRPr="000A7041" w:rsidTr="00FB1A78">
        <w:trPr>
          <w:gridAfter w:val="1"/>
          <w:wAfter w:w="282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AF49E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Биотехнология, ее направления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Проблемы генетической безопасности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0A7041" w:rsidRPr="000A7041" w:rsidTr="00FB1A78">
        <w:trPr>
          <w:gridAfter w:val="1"/>
          <w:wAfter w:w="282" w:type="dxa"/>
        </w:trPr>
        <w:tc>
          <w:tcPr>
            <w:tcW w:w="10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Тема 4. Эволюция живой природы (5 часов)</w:t>
            </w:r>
          </w:p>
        </w:tc>
      </w:tr>
      <w:tr w:rsidR="000A7041" w:rsidRPr="000A7041" w:rsidTr="00FB1A78">
        <w:trPr>
          <w:gridAfter w:val="1"/>
          <w:wAfter w:w="282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AF49E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История эволюционных идей. Учение Ч. Дарвина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0A7041" w:rsidRPr="000A7041" w:rsidTr="00FB1A78">
        <w:trPr>
          <w:gridAfter w:val="1"/>
          <w:wAfter w:w="282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AF49E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Вид, его критерии. Популяция – структурная единица вида и элементарная единица эволюции. Способы видообразования.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0A7041" w:rsidRPr="000A7041" w:rsidTr="00FB1A78">
        <w:trPr>
          <w:gridAfter w:val="1"/>
          <w:wAfter w:w="282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AF49E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Синтетическая история эволюции. Эволюция органического мира. Доказательства происхождение эволюции органического мира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0A7041" w:rsidRPr="000A7041" w:rsidTr="00FB1A78">
        <w:trPr>
          <w:gridAfter w:val="1"/>
          <w:wAfter w:w="282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AF49E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макроэволюция. Направления и пути эволюции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0A7041" w:rsidRPr="000A7041" w:rsidTr="00FB1A78">
        <w:trPr>
          <w:gridAfter w:val="1"/>
          <w:wAfter w:w="282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AF49E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Эволюция человека, основные этапы. Положение человека в системе животного мира. Расы человека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0A7041" w:rsidRPr="000A7041" w:rsidTr="00FB1A78">
        <w:trPr>
          <w:gridAfter w:val="1"/>
          <w:wAfter w:w="282" w:type="dxa"/>
          <w:trHeight w:val="735"/>
        </w:trPr>
        <w:tc>
          <w:tcPr>
            <w:tcW w:w="10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Тема 5. Экологические системы и присущие им закономерности</w:t>
            </w:r>
          </w:p>
          <w:p w:rsidR="000A7041" w:rsidRPr="000A7041" w:rsidRDefault="000A7041" w:rsidP="000A704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(5 часов)</w:t>
            </w:r>
          </w:p>
        </w:tc>
      </w:tr>
      <w:tr w:rsidR="000A7041" w:rsidRPr="000A7041" w:rsidTr="00FB1A78">
        <w:trPr>
          <w:gridAfter w:val="1"/>
          <w:wAfter w:w="282" w:type="dxa"/>
          <w:trHeight w:val="553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Среда обитания, Экологические факторы среды (абиотические, биотические, антропогенные), их значение в жизни организмов.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0A7041" w:rsidRPr="000A7041" w:rsidTr="00FB1A78">
        <w:trPr>
          <w:gridAfter w:val="1"/>
          <w:wAfter w:w="282" w:type="dxa"/>
          <w:trHeight w:val="747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Закономерности влияния экологических факторов на организмы. Взаимоотношения между организмами.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0A7041" w:rsidRPr="000A7041" w:rsidTr="00FB1A78">
        <w:trPr>
          <w:gridAfter w:val="1"/>
          <w:wAfter w:w="282" w:type="dxa"/>
          <w:trHeight w:val="417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Причины устойчивости и смены экосистем. Влияние человека на экосистемы. Искусственные сообщества – </w:t>
            </w:r>
            <w:proofErr w:type="spellStart"/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агроценозы</w:t>
            </w:r>
            <w:proofErr w:type="spellEnd"/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0A7041" w:rsidRPr="000A7041" w:rsidTr="00FB1A78">
        <w:trPr>
          <w:gridAfter w:val="1"/>
          <w:wAfter w:w="282" w:type="dxa"/>
          <w:trHeight w:val="417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Биосфера, ее компоненты. Проблемы устойчивого развития биосферы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0A7041" w:rsidRPr="000A7041" w:rsidTr="00FB1A78">
        <w:trPr>
          <w:gridAfter w:val="1"/>
          <w:wAfter w:w="282" w:type="dxa"/>
          <w:trHeight w:val="417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7041" w:rsidRPr="000A7041" w:rsidRDefault="000A7041" w:rsidP="000A704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7041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</w:tbl>
    <w:p w:rsidR="000A7041" w:rsidRPr="000A7041" w:rsidRDefault="000A7041" w:rsidP="000A7041">
      <w:pPr>
        <w:suppressAutoHyphens/>
        <w:spacing w:after="20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0A7041" w:rsidRDefault="000A7041"/>
    <w:sectPr w:rsidR="000A7041" w:rsidSect="005B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1AC9"/>
    <w:multiLevelType w:val="hybridMultilevel"/>
    <w:tmpl w:val="A148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7423"/>
    <w:multiLevelType w:val="hybridMultilevel"/>
    <w:tmpl w:val="7EE48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82A4E"/>
    <w:multiLevelType w:val="hybridMultilevel"/>
    <w:tmpl w:val="DCAAF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8203C"/>
    <w:multiLevelType w:val="hybridMultilevel"/>
    <w:tmpl w:val="AFBEB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C2191"/>
    <w:multiLevelType w:val="hybridMultilevel"/>
    <w:tmpl w:val="E542A7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B282B4E"/>
    <w:multiLevelType w:val="hybridMultilevel"/>
    <w:tmpl w:val="159C3FD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041"/>
    <w:rsid w:val="000A7041"/>
    <w:rsid w:val="00321C5D"/>
    <w:rsid w:val="005B12DC"/>
    <w:rsid w:val="00764681"/>
    <w:rsid w:val="009855A7"/>
    <w:rsid w:val="009D408D"/>
    <w:rsid w:val="00AF49E1"/>
    <w:rsid w:val="00B23B30"/>
    <w:rsid w:val="00D92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F4AF"/>
  <w15:docId w15:val="{802712B5-B358-43C8-9687-10C2E0EE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321</cp:lastModifiedBy>
  <cp:revision>5</cp:revision>
  <dcterms:created xsi:type="dcterms:W3CDTF">2024-09-22T15:06:00Z</dcterms:created>
  <dcterms:modified xsi:type="dcterms:W3CDTF">2025-05-30T07:02:00Z</dcterms:modified>
</cp:coreProperties>
</file>