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Обязанности пешеходов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3. </w:t>
      </w:r>
      <w:proofErr w:type="gramStart"/>
      <w:r>
        <w:rPr>
          <w:rFonts w:ascii="Georgia" w:hAnsi="Georgia"/>
          <w:color w:val="FF0000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>
        <w:rPr>
          <w:rFonts w:ascii="Georgia" w:hAnsi="Georgia"/>
          <w:color w:val="FF0000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>
        <w:rPr>
          <w:rFonts w:ascii="Georgia" w:hAnsi="Georgia"/>
          <w:color w:val="FF0000"/>
        </w:rPr>
        <w:t>переход можно лишь убедившись</w:t>
      </w:r>
      <w:proofErr w:type="gramEnd"/>
      <w:r>
        <w:rPr>
          <w:rFonts w:ascii="Georgia" w:hAnsi="Georgia"/>
          <w:color w:val="FF0000"/>
        </w:rPr>
        <w:t xml:space="preserve"> в безопасности дальнейшего движения и с учетом сигнала светофора (регулировщика).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7. При приближении транспортных средств с </w:t>
      </w:r>
      <w:proofErr w:type="gramStart"/>
      <w:r>
        <w:rPr>
          <w:rFonts w:ascii="Georgia" w:hAnsi="Georgia"/>
          <w:color w:val="FF0000"/>
        </w:rPr>
        <w:t>включенными</w:t>
      </w:r>
      <w:proofErr w:type="gramEnd"/>
      <w:r>
        <w:rPr>
          <w:rFonts w:ascii="Georgia" w:hAnsi="Georgia"/>
          <w:color w:val="FF0000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lastRenderedPageBreak/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Обязанности пассажиров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1. Пассажиры обязаны: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2. Пассажирам запрещается: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отвлекать водителя от управления транспортным средством во время его движения;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открывать двери транспортного средства во время его движения.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Обязанности велосипедистов, скутеристов и др.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ПАМЯТКА ВЕЛОСИПЕДИСТА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I. Общие положения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>
        <w:rPr>
          <w:rFonts w:ascii="Georgia" w:hAnsi="Georgia"/>
          <w:color w:val="FF0000"/>
        </w:rPr>
        <w:t>нарушающий</w:t>
      </w:r>
      <w:proofErr w:type="gramEnd"/>
      <w:r>
        <w:rPr>
          <w:rFonts w:ascii="Georgia" w:hAnsi="Georgia"/>
          <w:color w:val="FF0000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Каковы же требования к велосипедистам, участвующим в уличном движении?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Прежде </w:t>
      </w:r>
      <w:proofErr w:type="gramStart"/>
      <w:r>
        <w:rPr>
          <w:rFonts w:ascii="Georgia" w:hAnsi="Georgia"/>
          <w:color w:val="FF0000"/>
        </w:rPr>
        <w:t>всего</w:t>
      </w:r>
      <w:proofErr w:type="gramEnd"/>
      <w:r>
        <w:rPr>
          <w:rFonts w:ascii="Georgia" w:hAnsi="Georgia"/>
          <w:color w:val="FF0000"/>
        </w:rPr>
        <w:t xml:space="preserve"> необходимо быть осторожным и внимательным, строго соблюдать все Правила уличного Движения.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Рис. 1.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II. Обязанности велосипедиста при движении по улицам города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 (</w:t>
      </w:r>
      <w:proofErr w:type="gramStart"/>
      <w:r>
        <w:rPr>
          <w:rFonts w:ascii="Georgia" w:hAnsi="Georgia"/>
          <w:color w:val="FF0000"/>
        </w:rPr>
        <w:t>см</w:t>
      </w:r>
      <w:proofErr w:type="gramEnd"/>
      <w:r>
        <w:rPr>
          <w:rFonts w:ascii="Georgia" w:hAnsi="Georgia"/>
          <w:color w:val="FF0000"/>
        </w:rPr>
        <w:t>. рис. 1).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Дорожные сигнальные знаки.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lastRenderedPageBreak/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В местах, где установлены указанные на рис. 2 дорожные сигнальные знаки «Въезд запрещен» и «Проезд на велосипедах запрещен», езда на велосипедах запрещена.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Проезд на велосипедах запрещён    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Сквозной проезд запрещён     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             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Въезд запрещён          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Рис.2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Сигналы светофора и жесты милиционера-регулировщика.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По первому требованию сотрудника милиции велосипедист обязан остановиться.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(</w:t>
      </w:r>
      <w:proofErr w:type="gramStart"/>
      <w:r>
        <w:rPr>
          <w:rFonts w:ascii="Georgia" w:hAnsi="Georgia"/>
          <w:color w:val="FF0000"/>
        </w:rPr>
        <w:t>см</w:t>
      </w:r>
      <w:proofErr w:type="gramEnd"/>
      <w:r>
        <w:rPr>
          <w:rFonts w:ascii="Georgia" w:hAnsi="Georgia"/>
          <w:color w:val="FF0000"/>
        </w:rPr>
        <w:t>. рис. 3).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Рис. 3. Рис. 4.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Начинать движение через перекресток разрешается при зеленом сигнале светофора или при соответствующем жесте регулировщика (</w:t>
      </w:r>
      <w:proofErr w:type="gramStart"/>
      <w:r>
        <w:rPr>
          <w:rFonts w:ascii="Georgia" w:hAnsi="Georgia"/>
          <w:color w:val="FF0000"/>
        </w:rPr>
        <w:t>см</w:t>
      </w:r>
      <w:proofErr w:type="gramEnd"/>
      <w:r>
        <w:rPr>
          <w:rFonts w:ascii="Georgia" w:hAnsi="Georgia"/>
          <w:color w:val="FF0000"/>
        </w:rPr>
        <w:t>. рис. 4).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желтом сигнале светофора или при соответствующем ему положении милиционера-регулировщика (</w:t>
      </w:r>
      <w:proofErr w:type="gramStart"/>
      <w:r>
        <w:rPr>
          <w:rFonts w:ascii="Georgia" w:hAnsi="Georgia"/>
          <w:color w:val="FF0000"/>
        </w:rPr>
        <w:t>см</w:t>
      </w:r>
      <w:proofErr w:type="gramEnd"/>
      <w:r>
        <w:rPr>
          <w:rFonts w:ascii="Georgia" w:hAnsi="Georgia"/>
          <w:color w:val="FF0000"/>
        </w:rPr>
        <w:t>. рис. 5) начинать движение через перекресток запрещено.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 (</w:t>
      </w:r>
      <w:proofErr w:type="gramStart"/>
      <w:r>
        <w:rPr>
          <w:rFonts w:ascii="Georgia" w:hAnsi="Georgia"/>
          <w:color w:val="FF0000"/>
        </w:rPr>
        <w:t>см</w:t>
      </w:r>
      <w:proofErr w:type="gramEnd"/>
      <w:r>
        <w:rPr>
          <w:rFonts w:ascii="Georgia" w:hAnsi="Georgia"/>
          <w:color w:val="FF0000"/>
        </w:rPr>
        <w:t>. рис. 6), проезжать через перекресток в прямом направлении запрещается, но можно поворачивать направо.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Рис. 5. Рис. 6.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Всякие левые повороты, как и развороты для движения в обратном направлении, велосипедистам запрещены, даже если они разрешены для другого транспорта. </w:t>
      </w:r>
      <w:r>
        <w:rPr>
          <w:rFonts w:ascii="Georgia" w:hAnsi="Georgia"/>
          <w:color w:val="FF0000"/>
        </w:rPr>
        <w:lastRenderedPageBreak/>
        <w:t>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III. Велосипедисту запрещается: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а) управлять велосипедом в степени хотя бы легкого опьянения;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б) ездить на велосипеде, не соответствующем росту велосипедиста;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в) ездить по тротуарам и пешеходным дорожкам садов, парков и бульваров;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г) держаться при движении на расстоянии более одного метра от тротуара (обочины);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д) ездить по двое и более в ряд или обгонять друг друга;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е) обучаться езде в местах, где имеется движение транспорта и пешеходов;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ж) ездить, не держась за руль руками;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з) при движении держаться за проходящий транспорт или за другого велосипедиста;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к) возить предметы, которые могут помешать управлению велосипедом или создать опасность для окружающих;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л) ездить группой на дистанции менее трех метров друг от друга и далее одного метра от тротуара (обочины).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 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Обязанности скутеристов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Style w:val="a4"/>
          <w:rFonts w:ascii="Georgia" w:hAnsi="Georgia"/>
          <w:color w:val="FF0000"/>
        </w:rPr>
        <w:t> 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Уголовная ответственность за ДТП скутеристов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Аварии, которые происходят по вине скутеристов, действительно часто заканчиваются трагедиями.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 xml:space="preserve">Особое внимание обращаем родителей решивших приобрести своему чаду скутер. </w:t>
      </w:r>
      <w:proofErr w:type="gramStart"/>
      <w:r>
        <w:rPr>
          <w:rFonts w:ascii="Georgia" w:hAnsi="Georgia"/>
          <w:color w:val="FF0000"/>
        </w:rPr>
        <w:t>Приобретая такое транспортное средство Вы ставите</w:t>
      </w:r>
      <w:proofErr w:type="gramEnd"/>
      <w:r>
        <w:rPr>
          <w:rFonts w:ascii="Georgia" w:hAnsi="Georgia"/>
          <w:color w:val="FF0000"/>
        </w:rPr>
        <w:t xml:space="preserve"> здоровье, а иногда и саму жизнь несовершеннолетнего под угрозу. В отношении таких </w:t>
      </w:r>
      <w:proofErr w:type="gramStart"/>
      <w:r>
        <w:rPr>
          <w:rFonts w:ascii="Georgia" w:hAnsi="Georgia"/>
          <w:color w:val="FF0000"/>
        </w:rPr>
        <w:t>горе-родителей</w:t>
      </w:r>
      <w:proofErr w:type="gramEnd"/>
      <w:r>
        <w:rPr>
          <w:rFonts w:ascii="Georgia" w:hAnsi="Georgia"/>
          <w:color w:val="FF0000"/>
        </w:rPr>
        <w:t xml:space="preserve"> возможно применение санкций статьи 5.35 КоАП РФ.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lastRenderedPageBreak/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>
        <w:rPr>
          <w:rFonts w:ascii="Georgia" w:hAnsi="Georgia"/>
          <w:color w:val="FF0000"/>
        </w:rPr>
        <w:t>значит</w:t>
      </w:r>
      <w:proofErr w:type="gramEnd"/>
      <w:r>
        <w:rPr>
          <w:rFonts w:ascii="Georgia" w:hAnsi="Georgia"/>
          <w:color w:val="FF0000"/>
        </w:rPr>
        <w:t xml:space="preserve"> его можно избежать.</w:t>
      </w:r>
    </w:p>
    <w:p w:rsidR="00350F13" w:rsidRDefault="00350F13" w:rsidP="00350F13">
      <w:pPr>
        <w:pStyle w:val="a3"/>
        <w:shd w:val="clear" w:color="auto" w:fill="F3F8EE"/>
        <w:spacing w:before="0" w:beforeAutospacing="0" w:after="0" w:afterAutospacing="0"/>
        <w:jc w:val="both"/>
        <w:rPr>
          <w:rFonts w:ascii="Georgia" w:hAnsi="Georgia"/>
          <w:color w:val="111A05"/>
          <w:sz w:val="21"/>
          <w:szCs w:val="21"/>
        </w:rPr>
      </w:pPr>
      <w:r>
        <w:rPr>
          <w:rFonts w:ascii="Georgia" w:hAnsi="Georgia"/>
          <w:color w:val="FF0000"/>
        </w:rPr>
        <w:t>Удачи на дорогах!</w:t>
      </w:r>
    </w:p>
    <w:p w:rsidR="00B710BD" w:rsidRDefault="00B710BD"/>
    <w:sectPr w:rsidR="00B710BD" w:rsidSect="00B7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350F13"/>
    <w:rsid w:val="00350F13"/>
    <w:rsid w:val="00B7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F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1856</Words>
  <Characters>10584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2017-10-27T08:31:00Z</dcterms:created>
  <dcterms:modified xsi:type="dcterms:W3CDTF">2017-10-27T08:31:00Z</dcterms:modified>
</cp:coreProperties>
</file>