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2B" w:rsidRPr="0017592B" w:rsidRDefault="0017592B" w:rsidP="0017592B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7592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17592B" w:rsidRPr="0017592B" w:rsidRDefault="0017592B" w:rsidP="0017592B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17592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«</w:t>
      </w:r>
      <w:proofErr w:type="spellStart"/>
      <w:r w:rsidRPr="0017592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Яровская</w:t>
      </w:r>
      <w:proofErr w:type="spellEnd"/>
      <w:r w:rsidRPr="0017592B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17592B" w:rsidRDefault="0017592B" w:rsidP="0017592B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623622,Свердловская область, </w:t>
      </w:r>
      <w:proofErr w:type="spellStart"/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>Талицкий</w:t>
      </w:r>
      <w:proofErr w:type="spellEnd"/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>с.Яр</w:t>
      </w:r>
      <w:proofErr w:type="spellEnd"/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>ул.Строителей</w:t>
      </w:r>
      <w:proofErr w:type="spellEnd"/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>, 6 тел. (34371)64-154 e-</w:t>
      </w:r>
      <w:proofErr w:type="spellStart"/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17592B">
          <w:rPr>
            <w:rFonts w:ascii="Times New Roman" w:eastAsia="Calibri" w:hAnsi="Times New Roman" w:cs="Calibri"/>
            <w:color w:val="0563C1"/>
            <w:sz w:val="24"/>
            <w:szCs w:val="24"/>
            <w:u w:val="single"/>
            <w:lang w:eastAsia="ru-RU"/>
          </w:rPr>
          <w:t>jarowskaja2007@rambler.ru</w:t>
        </w:r>
      </w:hyperlink>
      <w:r w:rsidRPr="001759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7592B" w:rsidRPr="0017592B" w:rsidRDefault="0017592B" w:rsidP="0017592B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592B" w:rsidRPr="0017592B" w:rsidRDefault="0017592B" w:rsidP="0017592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5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Информационная справка о </w:t>
      </w:r>
      <w:bookmarkStart w:id="0" w:name="_GoBack"/>
      <w:r w:rsidRPr="00175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результатах развития обучающихся</w:t>
      </w:r>
      <w:bookmarkEnd w:id="0"/>
      <w:r w:rsidRPr="00175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рамках мониторинга, проводимого образовательной организацией</w:t>
      </w:r>
    </w:p>
    <w:p w:rsidR="0017592B" w:rsidRPr="0017592B" w:rsidRDefault="0017592B" w:rsidP="0017592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2020-2021</w:t>
      </w:r>
      <w:r w:rsidRPr="001759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17592B" w:rsidRDefault="0017592B" w:rsidP="006624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8F3" w:rsidRPr="000B68E0" w:rsidRDefault="003728F3" w:rsidP="006624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68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ДОО. </w:t>
      </w:r>
    </w:p>
    <w:p w:rsidR="003728F3" w:rsidRDefault="003728F3" w:rsidP="006624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диагностики в старшей группе «Зайчата»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на 2020-2021 учебный год</w:t>
      </w:r>
    </w:p>
    <w:p w:rsidR="003728F3" w:rsidRDefault="003728F3" w:rsidP="0066248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3728F3" w:rsidTr="00C17874">
        <w:tc>
          <w:tcPr>
            <w:tcW w:w="9039" w:type="dxa"/>
            <w:gridSpan w:val="2"/>
          </w:tcPr>
          <w:p w:rsidR="003728F3" w:rsidRDefault="003728F3" w:rsidP="0066248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Зайцева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Гафияновна</w:t>
            </w:r>
            <w:proofErr w:type="spellEnd"/>
          </w:p>
        </w:tc>
      </w:tr>
      <w:tr w:rsidR="003728F3" w:rsidTr="00C17874">
        <w:tc>
          <w:tcPr>
            <w:tcW w:w="5211" w:type="dxa"/>
          </w:tcPr>
          <w:p w:rsidR="003728F3" w:rsidRDefault="003728F3" w:rsidP="006624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участвовавших в мониторинге: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человека</w:t>
            </w:r>
          </w:p>
        </w:tc>
        <w:tc>
          <w:tcPr>
            <w:tcW w:w="3828" w:type="dxa"/>
          </w:tcPr>
          <w:p w:rsidR="003728F3" w:rsidRDefault="003728F3" w:rsidP="0066248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 девочек</w:t>
            </w:r>
          </w:p>
          <w:p w:rsidR="003728F3" w:rsidRDefault="003728F3" w:rsidP="0066248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 мальчиков</w:t>
            </w:r>
          </w:p>
        </w:tc>
      </w:tr>
    </w:tbl>
    <w:p w:rsidR="003728F3" w:rsidRDefault="003728F3" w:rsidP="003728F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728F3" w:rsidRDefault="003728F3" w:rsidP="006624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Возраст детей в группе варьируется 5-6 лет</w:t>
      </w:r>
    </w:p>
    <w:p w:rsidR="003728F3" w:rsidRDefault="003728F3" w:rsidP="006624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D8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Дата проведения: май 2021 г.</w:t>
      </w:r>
    </w:p>
    <w:p w:rsidR="003728F3" w:rsidRDefault="003728F3" w:rsidP="006624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highlight w:val="white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определение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2020 – 2021 учебном году.</w:t>
      </w:r>
    </w:p>
    <w:p w:rsidR="003728F3" w:rsidRDefault="003728F3" w:rsidP="006624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Style w:val="fontstyle21"/>
          <w:sz w:val="28"/>
          <w:szCs w:val="28"/>
        </w:rPr>
        <w:t>Результаты освоения основной общеобразовательной программы за 2020-2021 учебный 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728F3" w:rsidTr="003728F3">
        <w:trPr>
          <w:trHeight w:val="761"/>
        </w:trPr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образовательной области</w:t>
            </w:r>
          </w:p>
          <w:p w:rsidR="003728F3" w:rsidRDefault="003728F3" w:rsidP="00662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 Основной</w:t>
            </w:r>
          </w:p>
          <w:p w:rsidR="003728F3" w:rsidRDefault="003728F3" w:rsidP="00662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программы</w:t>
            </w:r>
          </w:p>
          <w:p w:rsidR="003728F3" w:rsidRDefault="003728F3" w:rsidP="00662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(начало года)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 Основной</w:t>
            </w:r>
          </w:p>
          <w:p w:rsidR="003728F3" w:rsidRDefault="003728F3" w:rsidP="00662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программы</w:t>
            </w:r>
          </w:p>
          <w:p w:rsidR="003728F3" w:rsidRDefault="003728F3" w:rsidP="00662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(конец года)</w:t>
            </w:r>
          </w:p>
        </w:tc>
      </w:tr>
      <w:tr w:rsidR="003728F3" w:rsidTr="003728F3">
        <w:trPr>
          <w:trHeight w:val="775"/>
        </w:trPr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«Социально-коммуникативное развитие»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 52%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–48%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 0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–89%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11%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 0</w:t>
            </w:r>
          </w:p>
        </w:tc>
      </w:tr>
      <w:tr w:rsidR="003728F3" w:rsidTr="003728F3">
        <w:trPr>
          <w:trHeight w:val="761"/>
        </w:trPr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 16%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63%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–21%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–74%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26%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–0</w:t>
            </w:r>
          </w:p>
        </w:tc>
      </w:tr>
      <w:tr w:rsidR="003728F3" w:rsidTr="003728F3">
        <w:trPr>
          <w:trHeight w:val="761"/>
        </w:trPr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–16%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63%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–21%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–79%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21%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 0</w:t>
            </w:r>
          </w:p>
        </w:tc>
      </w:tr>
      <w:tr w:rsidR="003728F3" w:rsidTr="003728F3">
        <w:trPr>
          <w:trHeight w:val="761"/>
        </w:trPr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«Художественно-эстетическое развитие»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 68%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10%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–21%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 89%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21%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 0</w:t>
            </w:r>
          </w:p>
        </w:tc>
      </w:tr>
      <w:tr w:rsidR="003728F3" w:rsidTr="003728F3">
        <w:trPr>
          <w:trHeight w:val="512"/>
        </w:trPr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–11%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84%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–5%</w:t>
            </w:r>
          </w:p>
        </w:tc>
        <w:tc>
          <w:tcPr>
            <w:tcW w:w="3115" w:type="dxa"/>
          </w:tcPr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–95%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5%</w:t>
            </w:r>
          </w:p>
          <w:p w:rsidR="003728F3" w:rsidRDefault="003728F3" w:rsidP="0066248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–0</w:t>
            </w:r>
          </w:p>
        </w:tc>
      </w:tr>
    </w:tbl>
    <w:p w:rsidR="003728F3" w:rsidRDefault="003728F3" w:rsidP="00662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> 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представленных данных на начало года можно сделать вывод, что в основном по всем образовательным направлениям преобладает средний уровень развития.</w:t>
      </w:r>
    </w:p>
    <w:p w:rsidR="003728F3" w:rsidRDefault="003728F3" w:rsidP="00662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образовательной программы дошкольного образования «От рождения до школы» под редакцией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М.А. Васильевой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3728F3" w:rsidRDefault="003728F3" w:rsidP="00662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Очевидная положительная динамика проделанной работы: низкий уровень усвоения программы детьми практически сведен к минимуму. Знания детей прочные. Дошкольники способны применять их в повседневной деятельности.</w:t>
      </w:r>
    </w:p>
    <w:p w:rsidR="003728F3" w:rsidRDefault="003728F3" w:rsidP="006624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7592B" w:rsidRPr="0017592B" w:rsidRDefault="0017592B" w:rsidP="001759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1759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</w:t>
      </w:r>
      <w:proofErr w:type="gramStart"/>
      <w:r w:rsidRPr="001759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О.директора</w:t>
      </w:r>
      <w:proofErr w:type="spellEnd"/>
      <w:proofErr w:type="gramEnd"/>
      <w:r w:rsidRPr="001759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МКОУ «</w:t>
      </w:r>
      <w:proofErr w:type="spellStart"/>
      <w:r w:rsidRPr="001759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Яровская</w:t>
      </w:r>
      <w:proofErr w:type="spellEnd"/>
      <w:r w:rsidRPr="001759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СОШ»             </w:t>
      </w:r>
      <w:proofErr w:type="spellStart"/>
      <w:r w:rsidRPr="001759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Н.Г.Кузнецова</w:t>
      </w:r>
      <w:proofErr w:type="spellEnd"/>
    </w:p>
    <w:p w:rsidR="0017592B" w:rsidRPr="0017592B" w:rsidRDefault="0017592B" w:rsidP="006624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60815" w:rsidRDefault="00A60815" w:rsidP="0066248E">
      <w:pPr>
        <w:spacing w:line="240" w:lineRule="auto"/>
      </w:pPr>
    </w:p>
    <w:sectPr w:rsidR="00A6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93"/>
    <w:rsid w:val="0017592B"/>
    <w:rsid w:val="003728F3"/>
    <w:rsid w:val="0066248E"/>
    <w:rsid w:val="00A60815"/>
    <w:rsid w:val="00E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041E"/>
  <w15:chartTrackingRefBased/>
  <w15:docId w15:val="{BBD19671-2DD8-46DD-9A20-713FB298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8F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8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1">
    <w:name w:val="fontstyle21"/>
    <w:basedOn w:val="a0"/>
    <w:rsid w:val="003728F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wskaja200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2024-11-02T18:20:00Z</dcterms:created>
  <dcterms:modified xsi:type="dcterms:W3CDTF">2024-11-24T12:47:00Z</dcterms:modified>
</cp:coreProperties>
</file>